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29" w:rsidRDefault="00B66029" w:rsidP="007F18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836" w:rsidRDefault="00ED5836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4075" cy="8401050"/>
            <wp:effectExtent l="19050" t="0" r="9525" b="0"/>
            <wp:docPr id="1" name="Рисунок 1" descr="C:\Users\Ученик\Desktop\сканирование005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сканирование0058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29" w:rsidRDefault="00B66029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836" w:rsidRDefault="00ED5836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836" w:rsidRDefault="00ED5836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B31" w:rsidRPr="002050D1" w:rsidRDefault="00547B31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F18C4" w:rsidRPr="002050D1" w:rsidRDefault="00547B31" w:rsidP="007F1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</w:t>
      </w:r>
      <w:r w:rsidR="005E68CC" w:rsidRPr="002050D1">
        <w:rPr>
          <w:rFonts w:ascii="Times New Roman" w:hAnsi="Times New Roman" w:cs="Times New Roman"/>
          <w:sz w:val="24"/>
          <w:szCs w:val="24"/>
        </w:rPr>
        <w:t xml:space="preserve"> </w:t>
      </w:r>
      <w:r w:rsidRPr="002050D1">
        <w:rPr>
          <w:rFonts w:ascii="Times New Roman" w:hAnsi="Times New Roman" w:cs="Times New Roman"/>
          <w:sz w:val="24"/>
          <w:szCs w:val="24"/>
        </w:rPr>
        <w:t>подготовлена на основе примерной рабочей программы воспитания для организаций отдыха детей и их оздоровления</w:t>
      </w:r>
      <w:r w:rsidR="007F18C4" w:rsidRPr="002050D1">
        <w:rPr>
          <w:rFonts w:ascii="Times New Roman" w:hAnsi="Times New Roman" w:cs="Times New Roman"/>
          <w:sz w:val="24"/>
          <w:szCs w:val="24"/>
        </w:rPr>
        <w:t xml:space="preserve"> от 17.03.2025 № 209, в соответствии с нормативно-правовыми документами: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29.12.2012 № 273-ФЗ</w:t>
      </w:r>
      <w:r w:rsidRPr="002050D1">
        <w:rPr>
          <w:b/>
        </w:rPr>
        <w:t> </w:t>
      </w:r>
      <w:r w:rsidRPr="002050D1">
        <w:t>"Об образовании в Российской Федерации" (с изм. на 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СанПиН 2.4.4.3172-24</w:t>
      </w:r>
      <w:r w:rsidRPr="002050D1">
        <w:rPr>
          <w:b/>
        </w:rPr>
        <w:t> </w:t>
      </w:r>
      <w:r w:rsidRPr="002050D1">
        <w:t>"Санитарно-эпидемиологические требования к организациям воспитания 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Приказ Минпросвещения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Методические рекомендации Минпросвещения РФ</w:t>
      </w:r>
      <w:r w:rsidRPr="002050D1">
        <w:rPr>
          <w:b/>
        </w:rPr>
        <w:t> </w:t>
      </w:r>
      <w:r w:rsidRPr="002050D1">
        <w:t>по организации лагерей с дневным пребыванием (2025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  <w:color w:val="C00000"/>
        </w:rPr>
      </w:pPr>
      <w:r w:rsidRPr="002050D1">
        <w:rPr>
          <w:rStyle w:val="a4"/>
          <w:b w:val="0"/>
        </w:rPr>
        <w:t>Региональные нормативные акты</w:t>
      </w:r>
      <w:r w:rsidRPr="002050D1">
        <w:rPr>
          <w:b/>
        </w:rPr>
        <w:t> 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</w:rPr>
      </w:pPr>
      <w:r w:rsidRPr="002050D1">
        <w:rPr>
          <w:rStyle w:val="a4"/>
          <w:b w:val="0"/>
        </w:rPr>
        <w:t>Локальные акты образовательной организации</w:t>
      </w:r>
      <w:r w:rsidRPr="002050D1">
        <w:rPr>
          <w:b/>
        </w:rPr>
        <w:t>: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Устав школы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Положение о лагере с дневным пребыванием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Приказ об организации летней кампании 2025 г.</w:t>
      </w:r>
    </w:p>
    <w:p w:rsidR="00547B31" w:rsidRPr="002050D1" w:rsidRDefault="007F18C4" w:rsidP="007F18C4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7F18C4" w:rsidRPr="002050D1" w:rsidRDefault="007F18C4" w:rsidP="007F18C4">
      <w:pPr>
        <w:suppressAutoHyphens/>
        <w:autoSpaceDE w:val="0"/>
        <w:autoSpaceDN w:val="0"/>
        <w:adjustRightInd w:val="0"/>
        <w:spacing w:after="120" w:line="240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Программы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7 - 10 лет – младшие школьники;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sz w:val="24"/>
          <w:szCs w:val="24"/>
        </w:rPr>
        <w:t>разработка единых подходов</w:t>
      </w:r>
      <w:r w:rsidRPr="002050D1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реализации.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74581E" w:rsidRPr="002050D1" w:rsidRDefault="0074581E" w:rsidP="0074581E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:rsidR="0074581E" w:rsidRPr="002050D1" w:rsidRDefault="0074581E" w:rsidP="0074581E">
      <w:pPr>
        <w:spacing w:after="0" w:line="276" w:lineRule="auto"/>
        <w:ind w:right="-284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«Россия: прошлое, настоящее, будущее»;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«МИР: НАУКА, КУЛЬТУРА, МОРАЛЬ»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блока «Мир: наука, культура, мораль» реализуется в следующих форматах: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интеллектуальных и познавательных игр;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конструкторской, исследовательской и проектной деятельности;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научно-популярных фильмов;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встречи с интересными людьми, дискуссионные клубы, дебаты, диспуты.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«РОССИЯ: ПРОШЛОЕ, НАСТОЯЩЕЕ, БУДУЩЕЕ»</w:t>
      </w:r>
    </w:p>
    <w:p w:rsidR="00DD7760" w:rsidRPr="002050D1" w:rsidRDefault="00DD7760" w:rsidP="00DD77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:rsidR="00DD7760" w:rsidRPr="002050D1" w:rsidRDefault="00DD7760" w:rsidP="00DD77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lastRenderedPageBreak/>
        <w:t>Первый комплекс мероприятий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501131" w:rsidRPr="002050D1" w:rsidRDefault="00DD7760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DD7760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Памяти», «Час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Мужества»;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ребят старших отрядов в просветительский проект «Без срока давности;</w:t>
      </w:r>
    </w:p>
    <w:p w:rsidR="00501131" w:rsidRPr="002050D1" w:rsidRDefault="00501131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501131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данных мероприятий 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литературе и культуре;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языковым традициям России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«Сквозные проекты», включающие игры и акции, связан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орфографией и пунктуацией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«День грамотного письма» или «Пиши без ошибок;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родного края;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свод экологических правил в отряде и в целом в лагере;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дети, любовь и забота родителей о детях. Создание условий для достойного воспитания детей в семье;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DD7760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защита государством семьи, материнства, отцовства и детства.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</w:t>
      </w: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42740A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  <w:highlight w:val="white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представление о своей стране, Родине – России, ее территории, расположении;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 принадлежность к своему народу, этнокультурную идентичность, проявляющий уважение к своему и другим народам;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онимающий свою сопричастность прошлому, настоящему и будущему своей малой родины, родного края, своего народа,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первоначальные представления о своих гражданских правах и обязанностях, ответственности в обществе и государстве;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меющий первоначальные представления о правах и ответственности человека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ладеющий навыками, необходимыми для успешной адаптации, социализации и самоактуализации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 участие в жизни отряда, лагеря, в доступной по возрасту социально значимой деятельности.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Духовно-нравственное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навыками общения с людьми разных народов, вероисповеданий;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соблюдающий основные правила этикета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Эстетическое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воспринимать и чувствовать прекрасное в быту, природе, искусстве, творчестве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стремление к самовыражению в разных видах художественной деятельности, искусстве.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4.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физическое развитие, занятия спортом;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бережно относящийся к физическому здоровью и душевному состоянию своему и других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ценность честного труда в жизни человека, семьи, общества и государства;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навыками самообслуживающего труда;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различных видах доступного по возрасту труда, трудовой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зависимость жизни людей от природы, ценность природы, окружающей среды;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познавательные интересы, активность, инициативность, любознательность и самостоятельность в познании;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Целевые ориентиры результатов воспитания подросткового возраста (11-14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уважение, ценностное отношение к государственным символам России, праздникам, традициям народа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принимающий свою сопричастность прошлому, настоящему и будущему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оссии, тысячелетней истории российской государственности;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проявляющий готовность к выполнению обязанностей гражданина России, реализации своих гражданских прав и свобод;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жизни лагеря (в том числе в самоуправлении), местного сообщества, родного края;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мероприятиях патриотического направления.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коммуникативными навыками, необходимыми для успешной адаптации, социализации и самоактуализации детей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Эстетическое воспитание:</w:t>
      </w:r>
    </w:p>
    <w:p w:rsidR="007965DF" w:rsidRPr="002050D1" w:rsidRDefault="007965DF" w:rsidP="006C1BB9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самовыражение в разных видах искусства, художественном творчестве.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адаптироваться к меняющимся социальным, информационным и природным условиям, стрессовым ситуациям.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уважающий труд, результаты своего труда, труда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интерес к практическому изучению профессий и труда различного рода;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Экологическое воспитание</w:t>
      </w:r>
      <w:r w:rsidRPr="002050D1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активное неприятие действий, приносящих вред природе;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в практической деятельности экологической, природоохранной направленности.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юношеского возраста (15-17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1. Гражданское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активное гражданское участие на основе уважения закона и правопорядка, прав и свобод сограждан;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и применяющий нормы и правила общественного поведения, учитывая социальные и культурные особенности;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свою национальную, этническую принадлежность, приверженность к родной культуре, любовь к своему народу;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 Эстетическое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понимание ценности отечественного и мирового искусства, российского и мирового художественного наследия;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соблюдающий правила личной и общественной безопасности, в том числе безопасного поведения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сформированные навыки трудолюбия, готовность к честному труду;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способный к творческой созидательной социально значимой трудовой деятельности в различных социально-трудовых ролях;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7.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деятельное неприятие действий, приносящих вред природе;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Целью воспитательной работы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:rsidR="00E9332B" w:rsidRPr="002050D1" w:rsidRDefault="00F9567F" w:rsidP="00E933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</w:t>
      </w:r>
      <w:r w:rsidR="00E9332B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Быт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зонирование (учебные кабинеты, игровая зона, столовая, место для тихого отдыха).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шкафчики/вешалки для каждого ребенка.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личными вещами (чтобы ничего не терялось).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меню (с учетом аллергиков).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1"/>
        <w:gridCol w:w="6230"/>
      </w:tblGrid>
      <w:tr w:rsidR="00E9332B" w:rsidRPr="002050D1" w:rsidTr="00E9332B">
        <w:trPr>
          <w:tblHeader/>
        </w:trPr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08:30–09:00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зарядка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09:00–10:30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Общелагерное мероприятие (игры, квесты)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10:30–11:00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11:00–13:00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модулям (творчество, спорт, наука)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13:00–14:00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Обед, свободное время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14:00–14:30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уход домой</w:t>
            </w:r>
          </w:p>
        </w:tc>
      </w:tr>
    </w:tbl>
    <w:p w:rsidR="00E9332B" w:rsidRPr="002050D1" w:rsidRDefault="00E9332B" w:rsidP="00E933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(если погода плохая – заменяем активность на indoor-игры).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возраста (для младших – больше игр, для старших – проекты).</w:t>
      </w:r>
    </w:p>
    <w:p w:rsidR="00E9332B" w:rsidRPr="002050D1" w:rsidRDefault="00E9332B" w:rsidP="00E9332B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:rsidR="00E9332B" w:rsidRPr="00797AD4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:rsidR="00E9332B" w:rsidRPr="002050D1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(никакой травли!).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 делаем вместе).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предлагают идеи).</w:t>
      </w:r>
    </w:p>
    <w:p w:rsidR="00E9332B" w:rsidRPr="00797AD4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Правила лагеря: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 друга.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вожатых.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Предметно-эстетическая среда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 оформлено пространство, чтобы вдохновлять детей):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оформления: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стенгазеты (например, к 80-летию Победы).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(рисунки, поделки).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по интересам (книги, настольные игры).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Символы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(атрибуты, которые объединяют участников смены):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Эмблема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солнце с лучами-детьми).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 или девиз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("Один за всех и все за одного!").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Таблички отрядов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(названия, гербы).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Ритуалы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(ежедневные традиции, создающие атмосферу):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Утренние: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под зажигательную музыку.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 настроения" (дети говорят, с каким настроением пришли).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Вечерние: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"Минута благодарности" (кого сегодня хочешь поблагодарить?).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дежурства следующему отряду.</w:t>
      </w:r>
    </w:p>
    <w:p w:rsidR="00E9332B" w:rsidRPr="002050D1" w:rsidRDefault="00E9332B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Особые: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"лагерята" (для новичков).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"Орлятский круг" в конце смены.</w:t>
      </w:r>
    </w:p>
    <w:p w:rsidR="00FF4E92" w:rsidRPr="002050D1" w:rsidRDefault="00FF4E92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Символическое пространство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</w:t>
      </w:r>
      <w:r w:rsidR="00E9332B"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егенды, традиции, которые передаются из смены в смену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FF4E92" w:rsidRPr="002050D1" w:rsidRDefault="00E9332B" w:rsidP="00FF4E92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 "волшебный камень дружбы").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Песни у костра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 есть выездные мероприятия).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отзывов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пишут пожелания будущим сменам).</w:t>
      </w:r>
    </w:p>
    <w:p w:rsidR="00E9332B" w:rsidRPr="002050D1" w:rsidRDefault="00E9332B" w:rsidP="00FF4E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лагеря – это не просто правила, а 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система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делает каждый день запоминающимся. Чем больше дети чувствуют себя частью чего-то бо</w:t>
      </w:r>
      <w:r w:rsidR="00FF4E92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льшого, тем ярче их впечатления.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 дневным пребыванием детей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sz w:val="24"/>
          <w:szCs w:val="24"/>
        </w:rPr>
      </w:pPr>
      <w:r w:rsidRPr="00797AD4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Детский оздоровительный лагерь с дневным пребыванием детей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организуется на базе образовательной организаций.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657C60" w:rsidRPr="002050D1" w:rsidRDefault="00657C60" w:rsidP="00657C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Уровни реализации содержания в лагере дневного пребывания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В лагере с дневным пребыванием воспитательная работа строится на </w:t>
      </w:r>
      <w:r w:rsidRPr="002050D1">
        <w:rPr>
          <w:rFonts w:ascii="Times New Roman" w:hAnsi="Times New Roman" w:cs="Times New Roman"/>
          <w:bCs/>
          <w:sz w:val="24"/>
          <w:szCs w:val="24"/>
        </w:rPr>
        <w:t>двух основных уровнях</w:t>
      </w:r>
      <w:r w:rsidRPr="002050D1">
        <w:rPr>
          <w:rFonts w:ascii="Times New Roman" w:hAnsi="Times New Roman" w:cs="Times New Roman"/>
          <w:sz w:val="24"/>
          <w:szCs w:val="24"/>
        </w:rPr>
        <w:t>: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Cs/>
          <w:sz w:val="24"/>
          <w:szCs w:val="24"/>
        </w:rPr>
        <w:t>Общелагерный</w:t>
      </w:r>
      <w:r w:rsidRPr="002050D1">
        <w:rPr>
          <w:rFonts w:ascii="Times New Roman" w:hAnsi="Times New Roman" w:cs="Times New Roman"/>
          <w:sz w:val="24"/>
          <w:szCs w:val="24"/>
        </w:rPr>
        <w:t> (централизованные мероприятия для всех детей)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Cs/>
          <w:sz w:val="24"/>
          <w:szCs w:val="24"/>
        </w:rPr>
        <w:t>Отрядный</w:t>
      </w:r>
      <w:r w:rsidRPr="002050D1">
        <w:rPr>
          <w:rFonts w:ascii="Times New Roman" w:hAnsi="Times New Roman" w:cs="Times New Roman"/>
          <w:sz w:val="24"/>
          <w:szCs w:val="24"/>
        </w:rPr>
        <w:t> (работа внутри отдельных групп)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Каждый уровень решает свои задачи и дополняет друг друга.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EB04E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этап к открытию лагеря с дневным пребыванием 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2050D1">
        <w:rPr>
          <w:rFonts w:ascii="Times New Roman" w:hAnsi="Times New Roman" w:cs="Times New Roman"/>
          <w:sz w:val="24"/>
          <w:szCs w:val="24"/>
        </w:rPr>
        <w:t> март-май 2025 года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1. Нормативно-правовая подготовка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15 апреля)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Издание </w:t>
      </w:r>
      <w:r w:rsidRPr="002050D1">
        <w:rPr>
          <w:rFonts w:ascii="Times New Roman" w:hAnsi="Times New Roman" w:cs="Times New Roman"/>
          <w:b/>
          <w:bCs/>
          <w:sz w:val="24"/>
          <w:szCs w:val="24"/>
        </w:rPr>
        <w:t>приказа по школе</w:t>
      </w:r>
      <w:r w:rsidRPr="002050D1">
        <w:rPr>
          <w:rFonts w:ascii="Times New Roman" w:hAnsi="Times New Roman" w:cs="Times New Roman"/>
          <w:sz w:val="24"/>
          <w:szCs w:val="24"/>
        </w:rPr>
        <w:t> об организации лагеря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 и утверждение: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Положения о лагере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Программы воспитательной работы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Должностных инструкций персонала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Заключение договоров: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 родителями (об оказании услуг)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питание (с комбинатом школьного питания)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медицинское обслуживание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2. Формирование кадрового состава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 мая)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Подбор начальника лагеря и воспитателей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Назначение: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Медработника (из школы или поликлиники)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Ответственного за безопасность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инструктажей: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охране труда и ТБ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профилактике COVID-19 и др. инфекций</w:t>
      </w: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Материально-техническое оснащение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20 мая)</w:t>
      </w:r>
    </w:p>
    <w:p w:rsidR="00EB04E3" w:rsidRPr="002050D1" w:rsidRDefault="00EB04E3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4394"/>
      </w:tblGrid>
      <w:tr w:rsidR="00657C60" w:rsidRPr="002050D1" w:rsidTr="00797AD4">
        <w:trPr>
          <w:tblHeader/>
        </w:trPr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Помещение/зона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657C60">
            <w:pPr>
              <w:spacing w:after="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Столы, стулья, доски, канцтовары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Мячи, скакалки, обручи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Столовая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Посуда, салфетки, графики питания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Медкабинет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Аптечка, термометры, журналы учета</w:t>
            </w:r>
          </w:p>
        </w:tc>
      </w:tr>
    </w:tbl>
    <w:p w:rsidR="00EB04E3" w:rsidRPr="002050D1" w:rsidRDefault="00EB04E3" w:rsidP="00EB04E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7C60" w:rsidRPr="002050D1" w:rsidRDefault="00657C60" w:rsidP="006C1BB9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Проверка исправности: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Питьевых фонтанчиков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Туалетных комнат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Систем вентиляции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4. Организационно-методическая работа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23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мая)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Режима дня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Плана-сетки мероприятий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Критериев оценки эффективности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Подготовка: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Анкет для родителей (о здоровье ребенка)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Бланков ежедневного мониторинга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Шаблонов отчетности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5. Подготовка территории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Уборка помещений и пришкольной территории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Оформление: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Стендов с правилами лагеря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Тематических уголков (к 80-летию Победы)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"Уголка безопасности" (ПДД, антитеррор)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Разметка зон: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подвижных игр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тихого отдыха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6. Работа с родителями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собрания (очно/онлайн)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Сбор пакета документов: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Медсправка (форма 079/у)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Информирование: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Через школьный сайт и соцсети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чаты в мессенджерах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7. Заключительные проверки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(26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Приемка лагеря комиссией: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Представитель Роспотребнадзора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Инспектор МЧС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Методист управления образования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Подписание акта готовности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Контрольные точки: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14</w:t>
      </w:r>
      <w:r w:rsidRPr="002050D1">
        <w:rPr>
          <w:rFonts w:ascii="Times New Roman" w:hAnsi="Times New Roman" w:cs="Times New Roman"/>
          <w:sz w:val="24"/>
          <w:szCs w:val="24"/>
        </w:rPr>
        <w:t xml:space="preserve"> апреля – утверждение программы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Pr="002050D1">
        <w:rPr>
          <w:rFonts w:ascii="Times New Roman" w:hAnsi="Times New Roman" w:cs="Times New Roman"/>
          <w:sz w:val="24"/>
          <w:szCs w:val="24"/>
        </w:rPr>
        <w:t xml:space="preserve"> 20 мая – завершение ремонта помещений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23</w:t>
      </w:r>
      <w:r w:rsidRPr="002050D1">
        <w:rPr>
          <w:rFonts w:ascii="Times New Roman" w:hAnsi="Times New Roman" w:cs="Times New Roman"/>
          <w:sz w:val="24"/>
          <w:szCs w:val="24"/>
        </w:rPr>
        <w:t xml:space="preserve"> мая – штатное расписание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30 мая</w:t>
      </w:r>
      <w:r w:rsidRPr="002050D1">
        <w:rPr>
          <w:rFonts w:ascii="Times New Roman" w:hAnsi="Times New Roman" w:cs="Times New Roman"/>
          <w:sz w:val="24"/>
          <w:szCs w:val="24"/>
        </w:rPr>
        <w:t xml:space="preserve"> – допуск к работе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Содержание организационного периода представлено в инвариантных (обязательных) общелагерных и отрядных формах воспитательной работы.</w:t>
      </w:r>
    </w:p>
    <w:p w:rsidR="00657C60" w:rsidRPr="002050D1" w:rsidRDefault="00657C60" w:rsidP="00FF4E92">
      <w:pPr>
        <w:spacing w:after="0" w:line="276" w:lineRule="auto"/>
        <w:ind w:firstLine="709"/>
        <w:jc w:val="both"/>
        <w:rPr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:rsidR="001D692D" w:rsidRPr="002050D1" w:rsidRDefault="001D692D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питания;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Физическое воспитание представляет собой: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рование здорового образа жизни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, просмотр мультипликационного сериала «Смешарики: Азбука здоровья» о здоровом образе жизни;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«Детское самоуправление»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равление в детском лагере складывается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из деятельности временных и постоянных органов. К временным органам самоуправления относятся: деятельность дежу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рного отряда, работа творческих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Участие в самоуправлении помогает ребенку проявить и развивать свою социальную активность и быть социально успешным. </w:t>
      </w:r>
    </w:p>
    <w:p w:rsidR="00EB04E3" w:rsidRPr="002050D1" w:rsidRDefault="00EB04E3" w:rsidP="00A7161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на: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«Инклюзивное пространство»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ием, - создаются особые условия.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Специальными задачами воспитания детей с особыми образовательными потребностями являются: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«профориентация»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через: </w:t>
      </w:r>
    </w:p>
    <w:p w:rsidR="00A71611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 игры: симуляции, сюжетно-ролевые и деловые игры, квесты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й, представляющих эти профессии.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Каждый формат реализуется по единой, утвержденной программе Движения Первых.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волонтерски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е образовательные мастер-классы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медиа-волонтерство.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Вариативные содержательные модули</w:t>
      </w:r>
    </w:p>
    <w:p w:rsidR="009D3491" w:rsidRPr="002050D1" w:rsidRDefault="009D349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A71611" w:rsidRPr="002050D1" w:rsidRDefault="00A7161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«Кружки и секции»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«Цифровая и медиа-среда»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и медиа-среда воспитания – это 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телемосты, онлайн-встречи, видеоконференции и т.п.;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 медиапространства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детский медиацентр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 творческими медиа продуктами.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r w:rsidR="00DC5A55" w:rsidRPr="002050D1">
        <w:rPr>
          <w:rFonts w:ascii="Times New Roman" w:eastAsia="Times New Roman" w:hAnsi="Times New Roman" w:cs="Times New Roman"/>
          <w:sz w:val="24"/>
          <w:szCs w:val="24"/>
        </w:rPr>
        <w:t>их оздоровления,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страниц в социальных сетях.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Страница в социальной сети должна пройти верификацию в установленном порядке.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«Проектная деятельность»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 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 проектную деятельность;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самоактуализация личностного потенциала участника программы.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«Детская дипломатия и международные отношения»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и международные отношения (общение/обмены) способствуют: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развитию национального самосознания;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воспитанию качеств гражданина и патриота;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взаимопонимания и взаимодействия культур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повышения интереса к изучению иностранных языков;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умения представлять свою страну;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самореализации и социальной адаптации;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Данный модуль может быть реализован в следующих формах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акции, например, «Дети пишут детям», «Спасибо, лагерь!» и др.;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детские и молодежные форумы;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E9332B" w:rsidRPr="002050D1" w:rsidRDefault="00E9332B" w:rsidP="00F9567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91" w:rsidRPr="002050D1" w:rsidRDefault="009D3491" w:rsidP="009D3491">
      <w:pPr>
        <w:spacing w:after="0" w:line="276" w:lineRule="auto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IV. Организационный раздел</w:t>
      </w:r>
    </w:p>
    <w:p w:rsidR="009D3491" w:rsidRPr="002050D1" w:rsidRDefault="009D3491" w:rsidP="009D3491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:rsidR="009D3491" w:rsidRPr="002050D1" w:rsidRDefault="009D3491" w:rsidP="009D34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D3759A" w:rsidRPr="00D3759A" w:rsidRDefault="00D3759A" w:rsidP="00D3759A">
      <w:pPr>
        <w:pStyle w:val="a3"/>
        <w:spacing w:before="0" w:beforeAutospacing="0" w:after="0" w:afterAutospacing="0"/>
        <w:jc w:val="both"/>
      </w:pPr>
      <w:r w:rsidRPr="00D3759A"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Направления партнёрского взаимодействия в 2025 году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Образовательные и научные организации</w:t>
      </w:r>
    </w:p>
    <w:p w:rsidR="00D3759A" w:rsidRPr="00D3759A" w:rsidRDefault="00D3759A" w:rsidP="006C1BB9">
      <w:pPr>
        <w:pStyle w:val="a3"/>
        <w:numPr>
          <w:ilvl w:val="0"/>
          <w:numId w:val="28"/>
        </w:numPr>
        <w:spacing w:before="0" w:beforeAutospacing="0" w:after="0" w:afterAutospacing="0"/>
      </w:pPr>
      <w:r w:rsidRPr="00D3759A">
        <w:rPr>
          <w:rStyle w:val="a4"/>
        </w:rPr>
        <w:t>Вузы и колледжи</w:t>
      </w:r>
      <w:r w:rsidRPr="00D3759A">
        <w:t> (педагогические, технические, творческие):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Мастер-классы от студентов и преподавателей (робототехника, химические опыты).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Профориентационные встречи («День профессий будущего»).</w:t>
      </w:r>
    </w:p>
    <w:p w:rsidR="00D3759A" w:rsidRPr="00D3759A" w:rsidRDefault="00D3759A" w:rsidP="006C1BB9">
      <w:pPr>
        <w:pStyle w:val="a3"/>
        <w:numPr>
          <w:ilvl w:val="0"/>
          <w:numId w:val="28"/>
        </w:numPr>
        <w:spacing w:before="0" w:beforeAutospacing="0" w:after="0" w:afterAutospacing="0"/>
      </w:pPr>
      <w:r w:rsidRPr="00D3759A">
        <w:rPr>
          <w:rStyle w:val="a4"/>
        </w:rPr>
        <w:t>Кванториумы, IT-кубы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Интерактивные занятия по программированию, 3D-моделированию.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Культурные и исторические учреждения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Музеи</w:t>
      </w:r>
      <w:r w:rsidRPr="00D3759A">
        <w:t> (краеведческий, художественный, технический):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Выездные выставки, виртуальные экскурсии.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Квесты по истории региона.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Библиотеки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Литературные игры, встречи с писателями.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Театры и филармонии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Спектакли, мастер-классы по актёрскому мастерству.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Спортивные и оздоровительные организации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Спортивные клубы и федерации</w:t>
      </w:r>
      <w:r w:rsidRPr="00D3759A">
        <w:t> (футбол, единоборства, туризм):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Тренировки с тренерами, эстафеты.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Центры ЗОЖ и медицинские учреждения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Лекции врачей (гигиена, питание, первая помощь).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Общественные и волонтёрские движения</w:t>
      </w:r>
    </w:p>
    <w:p w:rsidR="00D3759A" w:rsidRPr="00D3759A" w:rsidRDefault="009853AC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>
        <w:rPr>
          <w:rStyle w:val="a4"/>
        </w:rPr>
        <w:t>«Орлята России</w:t>
      </w:r>
      <w:r w:rsidR="00D3759A" w:rsidRPr="00D3759A">
        <w:rPr>
          <w:rStyle w:val="a4"/>
        </w:rPr>
        <w:t xml:space="preserve">» </w:t>
      </w:r>
      <w:r w:rsidR="00D3759A"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Участие в акциях («Добрые дела», «Письмо солдату»).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Встречи с активистами.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Волонтёрские организации</w:t>
      </w:r>
      <w:r w:rsidRPr="00D3759A">
        <w:t> («Волонтёры Победы», «Волонтёры-медики»):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lastRenderedPageBreak/>
        <w:t>Совместные социальные проекты (помощь ветеранам, экологические акции).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Бизнес-партнёры и профориентация</w:t>
      </w:r>
    </w:p>
    <w:p w:rsidR="00D3759A" w:rsidRPr="00D3759A" w:rsidRDefault="00D3759A" w:rsidP="006C1BB9">
      <w:pPr>
        <w:pStyle w:val="a3"/>
        <w:numPr>
          <w:ilvl w:val="0"/>
          <w:numId w:val="32"/>
        </w:numPr>
        <w:spacing w:before="0" w:beforeAutospacing="0" w:after="0" w:afterAutospacing="0"/>
      </w:pPr>
      <w:r w:rsidRPr="00D3759A">
        <w:rPr>
          <w:rStyle w:val="a4"/>
        </w:rPr>
        <w:t>Местные предприятия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Экскурсии на производство (заводы, IT-компании).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Деловые игры («Я – предприниматель»).</w:t>
      </w:r>
    </w:p>
    <w:p w:rsidR="00D3759A" w:rsidRPr="00D3759A" w:rsidRDefault="00D3759A" w:rsidP="006C1BB9">
      <w:pPr>
        <w:pStyle w:val="a3"/>
        <w:numPr>
          <w:ilvl w:val="0"/>
          <w:numId w:val="32"/>
        </w:numPr>
        <w:spacing w:before="0" w:beforeAutospacing="0" w:after="0" w:afterAutospacing="0"/>
      </w:pPr>
      <w:r w:rsidRPr="00D3759A">
        <w:rPr>
          <w:rStyle w:val="a4"/>
        </w:rPr>
        <w:t>Центры занятости молодёжи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Тренинги по soft skills (коммуникация, лидерство).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6. Международное сотрудничество (модуль «Детская дипломатия»)</w:t>
      </w:r>
    </w:p>
    <w:p w:rsidR="00D3759A" w:rsidRPr="00D3759A" w:rsidRDefault="00D3759A" w:rsidP="006C1BB9">
      <w:pPr>
        <w:pStyle w:val="a3"/>
        <w:numPr>
          <w:ilvl w:val="0"/>
          <w:numId w:val="33"/>
        </w:numPr>
        <w:spacing w:before="0" w:beforeAutospacing="0" w:after="0" w:afterAutospacing="0"/>
      </w:pPr>
      <w:r w:rsidRPr="00D3759A">
        <w:rPr>
          <w:rStyle w:val="a4"/>
        </w:rPr>
        <w:t>Школьные обмены</w:t>
      </w:r>
      <w:r w:rsidRPr="00D3759A">
        <w:t> (онлайн-встречи с детьми из других стран).</w:t>
      </w:r>
    </w:p>
    <w:p w:rsidR="00D3759A" w:rsidRPr="00D3759A" w:rsidRDefault="00D3759A" w:rsidP="006C1BB9">
      <w:pPr>
        <w:pStyle w:val="a3"/>
        <w:numPr>
          <w:ilvl w:val="0"/>
          <w:numId w:val="33"/>
        </w:numPr>
        <w:spacing w:before="0" w:beforeAutospacing="0" w:after="0" w:afterAutospacing="0"/>
      </w:pPr>
      <w:r w:rsidRPr="00D3759A">
        <w:rPr>
          <w:rStyle w:val="a4"/>
        </w:rPr>
        <w:t>UNICEF, «Школы мира»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3"/>
        </w:numPr>
        <w:spacing w:before="0" w:beforeAutospacing="0" w:after="0" w:afterAutospacing="0"/>
      </w:pPr>
      <w:r w:rsidRPr="00D3759A">
        <w:t>Игры на межкультурное взаимопонимание.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Формы взаимодействия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Совместные мероприятия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Фестивали, квесты, акции.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Экспертная поддержка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Лекции, тренинги, мастер-классы.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Ресурсная помощь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Оборудование, площадки, раздаточные материалы.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Информационное партнёрство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Освещение в СМИ, соцсетях партнёров.</w:t>
      </w:r>
    </w:p>
    <w:p w:rsidR="00D3759A" w:rsidRDefault="00D3759A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491" w:rsidRDefault="00E85364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родительским сообществом</w:t>
      </w:r>
    </w:p>
    <w:p w:rsidR="00D3759A" w:rsidRPr="00D3759A" w:rsidRDefault="00D3759A" w:rsidP="00D3759A">
      <w:pPr>
        <w:pStyle w:val="a3"/>
        <w:spacing w:before="0" w:beforeAutospacing="0" w:after="0" w:afterAutospacing="0"/>
      </w:pPr>
      <w:r w:rsidRPr="00D3759A">
        <w:t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</w:t>
      </w: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Формы взаимодействия с родителями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1.1. Организационный этап (апрель–май 2025)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Родительское собрание</w:t>
      </w:r>
      <w:r w:rsidRPr="00D3759A">
        <w:t> (очно/онлайн):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Презентация программы лагеря, режима дня, правил безопасности.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Анкетирование (пожелания по кружкам, питанию, экскурсиям).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Создание родительского чата/группы</w:t>
      </w:r>
      <w:r w:rsidRPr="00D3759A">
        <w:t> (WhatsApp, Telegram, VK):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Оперативное информирование о событиях, фотоотчёты.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Формирование родительского комитета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Помощь в подготовке помещений, закупке материалов.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1.2. Основной период (июнь 2025)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А) Участие в мероприятиях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«День открытых дверей»</w:t>
      </w:r>
      <w:r w:rsidRPr="00D3759A">
        <w:t> (3 июня):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Родители посещают мастер-классы, участвуют в играх.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Совместные события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Спортивные эстафеты «Папа, мама, я – спортивная семья».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Творческие конкурсы («Семейный талант»).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Экскурсии с сопровождением</w:t>
      </w:r>
      <w:r w:rsidRPr="00D3759A">
        <w:t> (по желанию).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Б) Помощь в реализации программы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Профориентационные встречи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Родители проводят мини-лекции о своих профессиях.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Мастер-классы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Кулинария, рукоделие, IT-технологии (по интересам).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Социальные акции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Совместные субботники, благотворительные сборы (игрушки, книги).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В) Обратная связь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Ежедневные краткие отчёты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>Фото/видео в чате, заметки в соцсетях лагеря.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«Книга отзывов и предложений»</w:t>
      </w:r>
      <w:r w:rsidRPr="00D3759A">
        <w:t> (онлайн/офлайн).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Опросы</w:t>
      </w:r>
      <w:r w:rsidRPr="00D3759A">
        <w:t> (раз в неделю):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>Удовлетворённость программой, пожелания.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1.3. Заключительный этап (27 июня)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Итоговое собрание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Показ видеоролика о жизни лагеря.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Награждение активных родителей (грамоты, благодарности).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Анкетирование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Что понравилось? Что улучшить в 2026 году?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Инструменты вовлечения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Цифровые платформы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Google Forms для анкет, Canva для открыток-благодарностей.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Доска почёта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Фото родителей-волонтёров на стенде лагеря.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Семейные челленджи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Например, «Экологическая неделя» (собираем батарейки всей семьёй).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реализации программы воспитательной работы</w:t>
      </w: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5A2C34" w:rsidRPr="002050D1" w:rsidRDefault="005A2C34" w:rsidP="005A2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кадровые позиции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отвечает за общую организацию работы, контроль выполнения программы, взаимодействие с родителями и администрацией.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Воспитатели/педагоги-организаторы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 числа учителей, педагогов допобразования, вожатых) – проводят мероприятия, следят за дисциплиной и безопасностью.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Вожатые/аниматоры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(студенты педвузов, старшеклассники с опытом) – помогают в организации досуга, игр, командных активностей.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обеспечивает психологическую поддержку, разрешает конфликты, проводит тренинги.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дополнительного образования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направлениям: спорт, творчество, наука) – ведёт кружки, мастер-классы.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работник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контролирует здоровье детей, оказывает первую помощь.</w:t>
      </w:r>
    </w:p>
    <w:p w:rsidR="005A2C34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персонал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(уборщики, повара, охранники) – обеспечивает бытовые условия.</w:t>
      </w:r>
    </w:p>
    <w:p w:rsidR="00BE4ABA" w:rsidRPr="002050D1" w:rsidRDefault="00BE4ABA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Требования к кадрам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педагогического образования или опыта работы с детьми (для воспитателей и вожатых).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охране труда, пожарной безопасности, первой помощи.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вожатых – дополнительное обучение (школа вожатых, тренинги).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медперсонала – медицинская книжка и соответствующая квалификация.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Подготовка кадров (апрель–май 2025)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установочного семинара для педагогов и вожатых.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программой лагеря, расписанием, методическими материалами.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 по командообразованию, конфликтологии, игровым технологиям.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безопасности и ЧС.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Документальное обеспечение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договоры/соглашения (для временных сотрудников).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назначении ответственных.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и должностные инструкции.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инструктажей.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Мотивация персонала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Премии/надбавки за эффективную работу.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грамоты, рекомендации для студентов-вожатых.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участия в конкурсах педагогического мастерства.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5A2C34" w:rsidRPr="002050D1" w:rsidRDefault="005A2C34" w:rsidP="005A2C34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:rsidR="006C1BB9" w:rsidRPr="006C1BB9" w:rsidRDefault="006C1BB9" w:rsidP="006C1BB9">
      <w:pPr>
        <w:pStyle w:val="a3"/>
      </w:pPr>
      <w:r w:rsidRPr="006C1BB9">
        <w:t>Для успешной реализации программы лагеря необходимо предусмотреть </w:t>
      </w:r>
      <w:r w:rsidRPr="006C1BB9">
        <w:rPr>
          <w:rStyle w:val="a4"/>
        </w:rPr>
        <w:t>помещения, оборудование, расходные материалы и инфраструктуру</w:t>
      </w:r>
      <w:r w:rsidRPr="006C1BB9">
        <w:t>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Основные требования к помещениям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Групповые комнаты</w:t>
      </w:r>
      <w:r w:rsidRPr="006C1BB9">
        <w:t> (классы, актовый зал):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Мебель (столы, стулья, шкафы для хранения материалов).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Пространство для подвижных игр и мастер-классов.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Спортивный зал/площадка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Инвентарь (мячи, скакалки, обручи, кегли).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Столовая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Посуда, холодильник (если предусмотрено своё питание).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Медицинский кабинет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Аптечка, кушетка, оборудование для оказания первой помощи.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Санитарные зоны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Туалеты, раковины, питьевые фонтанчики.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2. Оборудование и 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3"/>
        <w:gridCol w:w="5362"/>
      </w:tblGrid>
      <w:tr w:rsidR="006C1BB9" w:rsidRPr="006C1BB9" w:rsidTr="006C1BB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Проектор, экран, колонки, ноутбук.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Планшеты (для квестов), фотоаппарат.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Бумажные полотенца, салфетки, мешки для мусора.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Настольные игры, пазлы, конструкторы.</w:t>
            </w:r>
          </w:p>
        </w:tc>
      </w:tr>
    </w:tbl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Обеспечение безопасности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Аптечки</w:t>
      </w:r>
      <w:r w:rsidRPr="006C1BB9">
        <w:t> в каждом отряде + основной медпункт.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Огнетушители</w:t>
      </w:r>
      <w:r w:rsidRPr="006C1BB9">
        <w:t> и планы эвакуации.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Система видеонаблюдения</w:t>
      </w:r>
      <w:r w:rsidRPr="006C1BB9">
        <w:t> (если есть).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Средства связи</w:t>
      </w:r>
      <w:r w:rsidRPr="006C1BB9">
        <w:t> (рации/телефоны для экстренных случаев).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Транспорт (при необходимости)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Автобус для экскурсий (договор с перевозчиком).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Согласование маршрутов с ГИБДД.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Источники финансирования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Бюджет образовательной организации.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Родительские взносы (добровольные).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Гранты/спонсорская помощь (местный бизнес).</w:t>
      </w:r>
    </w:p>
    <w:p w:rsidR="005A2C34" w:rsidRPr="006C1BB9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9D3491">
      <w:pPr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  <w:sectPr w:rsidR="005A2C34" w:rsidSect="00C63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C34" w:rsidRDefault="005A2C34" w:rsidP="005A2C34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КАЛЕНДАРНЫЙ ПЛАН ВОСПИТАТЕЛЬНОЙ РАБОТЫ </w:t>
      </w:r>
    </w:p>
    <w:p w:rsidR="005A2C34" w:rsidRPr="002050D1" w:rsidRDefault="005A2C34" w:rsidP="005A2C3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1-я неделя (2–6 июня) – Блок «Мир: наука, культура, мораль»</w:t>
      </w:r>
    </w:p>
    <w:p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Познание мира через науку, искусство и нравственные ценности.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4"/>
        <w:gridCol w:w="4032"/>
        <w:gridCol w:w="4148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(пн)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Знакомство, игры на сплочение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«Великие научные открытия» (викторина)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«Детское самоуправление»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«Спортивно-оздоровительная работа»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(вт)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науки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робототехнике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Опыты с химией/физикой (безопасные)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«Изобретатель будущего»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«Цифровая и медиа-среда»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культуры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Виртуальная экскурсия по Эрмитажу/Лувру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живописи/театру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Дискуссия «Что такое мораль?» (кейсы)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«Психолого-педагогическое сопровождение»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5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(чт)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Квест «Спаси планету»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эко-плакатов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экологом (гость)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«Экскурсии и походы» (парк)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(пт)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по сказкам Пушкина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чтецов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«Грамматический бой»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9853AC" w:rsidP="005A2C3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2-я неделя (9–17</w:t>
      </w:r>
      <w:r w:rsidR="005A2C34"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июня) – Блок «Россия: прошлое, настоящее, будущее»</w:t>
      </w:r>
    </w:p>
    <w:p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Патриотическое воспитание, история и перспективы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3474"/>
        <w:gridCol w:w="4625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(пн)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истории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Квиз «Важные даты»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Виртуальный тур по музеям Москвы/СПб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Рисуем «Герб своей семьи»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 (историк, музейный работник)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853AC" w:rsidRDefault="009853A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(вт)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народным промыслам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Игры разных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национальных костюмов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BE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Флешмоб «Триколор»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«Символы России»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патриотической песни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 (гости из других лагерей)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98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16</w:t>
            </w:r>
            <w:r w:rsidR="005A2C34"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(пн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98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Весёлые старты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врача о ЗОЖ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«Самый полезный завтрак»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98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98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17</w:t>
            </w:r>
            <w:r w:rsidR="005A2C34"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(вт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Default="009853AC" w:rsidP="00BE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«Правила дорожного движения»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Оказание первой помощи (мастер-класс)</w:t>
            </w:r>
          </w:p>
          <w:p w:rsidR="00BE4ABA" w:rsidRDefault="00BE4ABA" w:rsidP="00BE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BA" w:rsidRPr="002050D1" w:rsidRDefault="00BE4ABA" w:rsidP="00BE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-Закрытие площадки. Подведение итогов.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98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5A2C34">
      <w:pPr>
        <w:pStyle w:val="3"/>
        <w:rPr>
          <w:sz w:val="24"/>
          <w:szCs w:val="24"/>
        </w:rPr>
      </w:pPr>
      <w:r w:rsidRPr="002050D1">
        <w:rPr>
          <w:rStyle w:val="a4"/>
          <w:b/>
          <w:bCs/>
          <w:sz w:val="24"/>
          <w:szCs w:val="24"/>
        </w:rPr>
        <w:t>Дополнительные элементы:</w:t>
      </w:r>
    </w:p>
    <w:p w:rsidR="005A2C34" w:rsidRPr="002050D1" w:rsidRDefault="005A2C34" w:rsidP="009853AC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Каждый день:</w:t>
      </w:r>
      <w:r w:rsidRPr="002050D1">
        <w:t> утренняя зарядка, рефлексия в конце дня («Что понравилось?»).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Профориентация:</w:t>
      </w:r>
      <w:r w:rsidRPr="002050D1">
        <w:t> встречи с представителями профессий (раз в неделю).</w:t>
      </w:r>
    </w:p>
    <w:p w:rsidR="005A2C34" w:rsidRPr="002050D1" w:rsidRDefault="009853AC" w:rsidP="006C1BB9">
      <w:pPr>
        <w:pStyle w:val="a3"/>
        <w:numPr>
          <w:ilvl w:val="0"/>
          <w:numId w:val="27"/>
        </w:numPr>
        <w:spacing w:before="0" w:beforeAutospacing="0"/>
      </w:pPr>
      <w:r>
        <w:rPr>
          <w:rStyle w:val="a4"/>
        </w:rPr>
        <w:t>Орлята России</w:t>
      </w:r>
      <w:r w:rsidR="005A2C34" w:rsidRPr="002050D1">
        <w:rPr>
          <w:rStyle w:val="a4"/>
        </w:rPr>
        <w:t>:</w:t>
      </w:r>
      <w:r w:rsidR="005A2C34" w:rsidRPr="002050D1">
        <w:t> участие в акциях, создание отрядных проектов.</w:t>
      </w:r>
    </w:p>
    <w:sectPr w:rsidR="005A2C34" w:rsidRPr="002050D1" w:rsidSect="002050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108B7"/>
    <w:multiLevelType w:val="multilevel"/>
    <w:tmpl w:val="51E2AE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1"/>
  </w:num>
  <w:num w:numId="5">
    <w:abstractNumId w:val="3"/>
  </w:num>
  <w:num w:numId="6">
    <w:abstractNumId w:val="43"/>
  </w:num>
  <w:num w:numId="7">
    <w:abstractNumId w:val="14"/>
  </w:num>
  <w:num w:numId="8">
    <w:abstractNumId w:val="8"/>
  </w:num>
  <w:num w:numId="9">
    <w:abstractNumId w:val="33"/>
  </w:num>
  <w:num w:numId="10">
    <w:abstractNumId w:val="38"/>
  </w:num>
  <w:num w:numId="11">
    <w:abstractNumId w:val="23"/>
  </w:num>
  <w:num w:numId="12">
    <w:abstractNumId w:val="19"/>
  </w:num>
  <w:num w:numId="13">
    <w:abstractNumId w:val="17"/>
  </w:num>
  <w:num w:numId="14">
    <w:abstractNumId w:val="26"/>
  </w:num>
  <w:num w:numId="15">
    <w:abstractNumId w:val="12"/>
  </w:num>
  <w:num w:numId="16">
    <w:abstractNumId w:val="11"/>
  </w:num>
  <w:num w:numId="17">
    <w:abstractNumId w:val="24"/>
  </w:num>
  <w:num w:numId="18">
    <w:abstractNumId w:val="32"/>
  </w:num>
  <w:num w:numId="19">
    <w:abstractNumId w:val="21"/>
  </w:num>
  <w:num w:numId="20">
    <w:abstractNumId w:val="18"/>
  </w:num>
  <w:num w:numId="21">
    <w:abstractNumId w:val="35"/>
  </w:num>
  <w:num w:numId="22">
    <w:abstractNumId w:val="13"/>
  </w:num>
  <w:num w:numId="23">
    <w:abstractNumId w:val="42"/>
  </w:num>
  <w:num w:numId="24">
    <w:abstractNumId w:val="39"/>
  </w:num>
  <w:num w:numId="25">
    <w:abstractNumId w:val="16"/>
  </w:num>
  <w:num w:numId="26">
    <w:abstractNumId w:val="40"/>
  </w:num>
  <w:num w:numId="27">
    <w:abstractNumId w:val="15"/>
  </w:num>
  <w:num w:numId="28">
    <w:abstractNumId w:val="20"/>
  </w:num>
  <w:num w:numId="29">
    <w:abstractNumId w:val="36"/>
  </w:num>
  <w:num w:numId="30">
    <w:abstractNumId w:val="29"/>
  </w:num>
  <w:num w:numId="31">
    <w:abstractNumId w:val="10"/>
  </w:num>
  <w:num w:numId="32">
    <w:abstractNumId w:val="5"/>
  </w:num>
  <w:num w:numId="33">
    <w:abstractNumId w:val="27"/>
  </w:num>
  <w:num w:numId="34">
    <w:abstractNumId w:val="9"/>
  </w:num>
  <w:num w:numId="35">
    <w:abstractNumId w:val="37"/>
  </w:num>
  <w:num w:numId="36">
    <w:abstractNumId w:val="30"/>
  </w:num>
  <w:num w:numId="37">
    <w:abstractNumId w:val="28"/>
  </w:num>
  <w:num w:numId="38">
    <w:abstractNumId w:val="25"/>
  </w:num>
  <w:num w:numId="39">
    <w:abstractNumId w:val="41"/>
  </w:num>
  <w:num w:numId="40">
    <w:abstractNumId w:val="22"/>
  </w:num>
  <w:num w:numId="41">
    <w:abstractNumId w:val="7"/>
  </w:num>
  <w:num w:numId="42">
    <w:abstractNumId w:val="2"/>
  </w:num>
  <w:num w:numId="43">
    <w:abstractNumId w:val="4"/>
  </w:num>
  <w:num w:numId="44">
    <w:abstractNumId w:val="3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7B31"/>
    <w:rsid w:val="000F6E92"/>
    <w:rsid w:val="001D692D"/>
    <w:rsid w:val="002050D1"/>
    <w:rsid w:val="00327FD9"/>
    <w:rsid w:val="00352EC5"/>
    <w:rsid w:val="0042740A"/>
    <w:rsid w:val="00501131"/>
    <w:rsid w:val="005365B6"/>
    <w:rsid w:val="00547B31"/>
    <w:rsid w:val="00583EFC"/>
    <w:rsid w:val="005A2C34"/>
    <w:rsid w:val="005D380F"/>
    <w:rsid w:val="005E68CC"/>
    <w:rsid w:val="00657C60"/>
    <w:rsid w:val="006C1BB9"/>
    <w:rsid w:val="00743A2B"/>
    <w:rsid w:val="0074581E"/>
    <w:rsid w:val="007965DF"/>
    <w:rsid w:val="00797AD4"/>
    <w:rsid w:val="007F18C4"/>
    <w:rsid w:val="008530E5"/>
    <w:rsid w:val="008B13F7"/>
    <w:rsid w:val="008E4513"/>
    <w:rsid w:val="0093163E"/>
    <w:rsid w:val="0097045C"/>
    <w:rsid w:val="009853AC"/>
    <w:rsid w:val="009D3491"/>
    <w:rsid w:val="00A416CE"/>
    <w:rsid w:val="00A71611"/>
    <w:rsid w:val="00B12463"/>
    <w:rsid w:val="00B53FFC"/>
    <w:rsid w:val="00B66029"/>
    <w:rsid w:val="00BE4ABA"/>
    <w:rsid w:val="00C36489"/>
    <w:rsid w:val="00C461F1"/>
    <w:rsid w:val="00C63C74"/>
    <w:rsid w:val="00CE611F"/>
    <w:rsid w:val="00D3759A"/>
    <w:rsid w:val="00DC5A55"/>
    <w:rsid w:val="00DD7760"/>
    <w:rsid w:val="00E531B9"/>
    <w:rsid w:val="00E85364"/>
    <w:rsid w:val="00E9332B"/>
    <w:rsid w:val="00EB04E3"/>
    <w:rsid w:val="00EC7B5B"/>
    <w:rsid w:val="00ED5836"/>
    <w:rsid w:val="00F37BBB"/>
    <w:rsid w:val="00F9567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10">
    <w:name w:val="a1"/>
    <w:basedOn w:val="a"/>
    <w:rsid w:val="00B6602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B660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66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11967</Words>
  <Characters>68213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Ученик</cp:lastModifiedBy>
  <cp:revision>14</cp:revision>
  <cp:lastPrinted>2025-05-22T12:39:00Z</cp:lastPrinted>
  <dcterms:created xsi:type="dcterms:W3CDTF">2025-04-10T15:00:00Z</dcterms:created>
  <dcterms:modified xsi:type="dcterms:W3CDTF">2025-05-22T13:04:00Z</dcterms:modified>
</cp:coreProperties>
</file>