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6A" w:rsidRPr="00A51D48" w:rsidRDefault="00A51D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Бакуринская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им.А.П.Филиппова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523A6A" w:rsidRPr="00A51D48" w:rsidRDefault="003B53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325120</wp:posOffset>
            </wp:positionV>
            <wp:extent cx="3188970" cy="14478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53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78"/>
        <w:gridCol w:w="4359"/>
      </w:tblGrid>
      <w:tr w:rsidR="00523A6A" w:rsidRPr="00131BAF" w:rsidTr="00131BAF">
        <w:trPr>
          <w:trHeight w:val="1646"/>
        </w:trPr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D48" w:rsidRDefault="00131B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 педагогическим советом</w:t>
            </w:r>
          </w:p>
          <w:p w:rsidR="00131BAF" w:rsidRPr="00131BAF" w:rsidRDefault="00131B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Бакуринская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им.А.П.Филиппова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523A6A" w:rsidRPr="00875AA3" w:rsidRDefault="00131B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A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5332" w:rsidRPr="00875A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3B5332" w:rsidRPr="00875A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3B5332" w:rsidRPr="00875A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5332" w:rsidRPr="00875A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875A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75AA3" w:rsidRPr="00875AA3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13.03.2023</w:t>
            </w:r>
            <w:r w:rsidR="00875A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5332" w:rsidRPr="00875A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5332" w:rsidRPr="00875A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3B5332" w:rsidRPr="00875A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5AA3" w:rsidRPr="00875AA3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5</w:t>
            </w:r>
            <w:r w:rsidR="003B5332" w:rsidRPr="00875A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3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31BAF" w:rsidRDefault="003B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131BAF">
              <w:rPr>
                <w:lang w:val="ru-RU"/>
              </w:rPr>
              <w:br/>
            </w:r>
            <w:r w:rsidRPr="00131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131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МБОУ «</w:t>
            </w:r>
            <w:proofErr w:type="spellStart"/>
            <w:r w:rsidR="00131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Бакуринская</w:t>
            </w:r>
            <w:proofErr w:type="spellEnd"/>
            <w:r w:rsidR="00131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им А.П.Филиппова»</w:t>
            </w:r>
          </w:p>
          <w:p w:rsidR="00523A6A" w:rsidRPr="00131BAF" w:rsidRDefault="003B5332" w:rsidP="00875A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31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5AA3" w:rsidRPr="00875AA3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13.03.2023</w:t>
            </w:r>
            <w:r w:rsidRPr="00131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75AA3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875AA3" w:rsidRPr="00875AA3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5</w:t>
            </w:r>
          </w:p>
        </w:tc>
      </w:tr>
    </w:tbl>
    <w:p w:rsidR="00523A6A" w:rsidRDefault="00523A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1BAF" w:rsidRPr="00131BAF" w:rsidRDefault="00131B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3A6A" w:rsidRPr="00131BAF" w:rsidRDefault="003B5332" w:rsidP="00A51D48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131BA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131BAF">
        <w:rPr>
          <w:sz w:val="32"/>
          <w:szCs w:val="32"/>
          <w:lang w:val="ru-RU"/>
        </w:rPr>
        <w:br/>
      </w:r>
      <w:r w:rsidRPr="00131BA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</w:t>
      </w:r>
      <w:r w:rsidRPr="00131BA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120E8A" w:rsidRPr="00131BA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работе Совета профилактики</w:t>
      </w:r>
    </w:p>
    <w:p w:rsidR="00131BAF" w:rsidRDefault="00131B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1BAF" w:rsidRDefault="00131B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1BAF" w:rsidRDefault="00131B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1BAF" w:rsidRDefault="00131B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1BAF" w:rsidRDefault="00131B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1BAF" w:rsidRDefault="00131B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1BAF" w:rsidRDefault="00131B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1BAF" w:rsidRDefault="00131B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1BAF" w:rsidRDefault="00131B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1BAF" w:rsidRDefault="00131B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1BAF" w:rsidRDefault="00131B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1BAF" w:rsidRDefault="00131B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1BAF" w:rsidRDefault="00131B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1BAF" w:rsidRDefault="00131B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1BAF" w:rsidRDefault="00131B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3A6A" w:rsidRPr="00120E8A" w:rsidRDefault="003B53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правонаруше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 МБОУ «</w:t>
      </w:r>
      <w:proofErr w:type="spellStart"/>
      <w:r w:rsidR="00120E8A">
        <w:rPr>
          <w:rFonts w:hAnsi="Times New Roman" w:cs="Times New Roman"/>
          <w:color w:val="000000"/>
          <w:sz w:val="24"/>
          <w:szCs w:val="24"/>
          <w:lang w:val="ru-RU"/>
        </w:rPr>
        <w:t>Бакуринская</w:t>
      </w:r>
      <w:proofErr w:type="spellEnd"/>
      <w:r w:rsid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120E8A">
        <w:rPr>
          <w:rFonts w:hAnsi="Times New Roman" w:cs="Times New Roman"/>
          <w:color w:val="000000"/>
          <w:sz w:val="24"/>
          <w:szCs w:val="24"/>
          <w:lang w:val="ru-RU"/>
        </w:rPr>
        <w:t>им.А.П.Филиппова</w:t>
      </w:r>
      <w:proofErr w:type="spellEnd"/>
      <w:r w:rsidR="00120E8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20E8A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120E8A" w:rsidRPr="003645BF">
        <w:rPr>
          <w:sz w:val="24"/>
          <w:szCs w:val="24"/>
          <w:lang w:val="ru-RU"/>
        </w:rPr>
        <w:t xml:space="preserve">Совет </w:t>
      </w:r>
      <w:proofErr w:type="gramStart"/>
      <w:r w:rsidR="00120E8A" w:rsidRPr="003645BF">
        <w:rPr>
          <w:sz w:val="24"/>
          <w:szCs w:val="24"/>
          <w:lang w:val="ru-RU"/>
        </w:rPr>
        <w:t>профилактики</w:t>
      </w:r>
      <w:proofErr w:type="gramEnd"/>
      <w:r w:rsidR="00120E8A" w:rsidRPr="003645BF">
        <w:rPr>
          <w:sz w:val="24"/>
          <w:szCs w:val="24"/>
          <w:lang w:val="ru-RU"/>
        </w:rPr>
        <w:t xml:space="preserve"> созданный в МБОУ «</w:t>
      </w:r>
      <w:proofErr w:type="spellStart"/>
      <w:r w:rsidR="00120E8A" w:rsidRPr="003645BF">
        <w:rPr>
          <w:sz w:val="24"/>
          <w:szCs w:val="24"/>
          <w:lang w:val="ru-RU"/>
        </w:rPr>
        <w:t>Бакуринская</w:t>
      </w:r>
      <w:proofErr w:type="spellEnd"/>
      <w:r w:rsidR="00120E8A" w:rsidRPr="003645BF">
        <w:rPr>
          <w:sz w:val="24"/>
          <w:szCs w:val="24"/>
          <w:lang w:val="ru-RU"/>
        </w:rPr>
        <w:t xml:space="preserve">  СОШ им. А.П.Филиппова» является его постоянно действующим органом. Председателем Совета профилактики является руководитель образовательного учреждения. Свою деятельность Совет профилактики осуществляет в соответствии с планом работы, утвержденным председателем Совета профилактики.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proofErr w:type="gramStart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331535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школы, заместитель директора по учебной работе, заместитель директора по воспитательной работе, социальный педагог, </w:t>
      </w:r>
      <w:r w:rsidR="00331535" w:rsidRPr="003645BF">
        <w:rPr>
          <w:sz w:val="24"/>
          <w:szCs w:val="24"/>
          <w:lang w:val="ru-RU"/>
        </w:rPr>
        <w:t>а также</w:t>
      </w:r>
      <w:r w:rsidR="00331535">
        <w:rPr>
          <w:sz w:val="24"/>
          <w:szCs w:val="24"/>
          <w:lang w:val="ru-RU"/>
        </w:rPr>
        <w:t>,</w:t>
      </w:r>
      <w:r w:rsidR="00331535" w:rsidRPr="003645BF">
        <w:rPr>
          <w:sz w:val="24"/>
          <w:szCs w:val="24"/>
          <w:lang w:val="ru-RU"/>
        </w:rPr>
        <w:t xml:space="preserve"> по согласованию</w:t>
      </w:r>
      <w:r w:rsidR="00331535">
        <w:rPr>
          <w:sz w:val="24"/>
          <w:szCs w:val="24"/>
          <w:lang w:val="ru-RU"/>
        </w:rPr>
        <w:t>,</w:t>
      </w:r>
      <w:r w:rsidR="00331535" w:rsidRPr="003645BF">
        <w:rPr>
          <w:sz w:val="24"/>
          <w:szCs w:val="24"/>
          <w:lang w:val="ru-RU"/>
        </w:rPr>
        <w:t xml:space="preserve"> могут входить представители комиссии по делам несовершеннолетних и защите их прав, органов управления социальной защитой населения, федеральных органов государственной власти и органов государственной власти субъектов Российской Федерации, осуществляющие государственное </w:t>
      </w:r>
      <w:r w:rsidR="00331535">
        <w:rPr>
          <w:sz w:val="24"/>
          <w:szCs w:val="24"/>
          <w:lang w:val="ru-RU"/>
        </w:rPr>
        <w:t xml:space="preserve">управление в сфере образования </w:t>
      </w:r>
      <w:r w:rsidR="00331535" w:rsidRPr="003645BF">
        <w:rPr>
          <w:sz w:val="24"/>
          <w:szCs w:val="24"/>
          <w:lang w:val="ru-RU"/>
        </w:rPr>
        <w:t>и представители органов местного самоуправления</w:t>
      </w:r>
      <w:proofErr w:type="gramEnd"/>
      <w:r w:rsidR="00331535" w:rsidRPr="003645BF">
        <w:rPr>
          <w:sz w:val="24"/>
          <w:szCs w:val="24"/>
          <w:lang w:val="ru-RU"/>
        </w:rPr>
        <w:t>, осуществляющие управление в сфере образования, органов опеки и попечительства, органов по делам молодежи, органов управления здравоохранением, органов службы занятости, органов внутренних дел и учреждений уголовно-исполнительной системы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="00331535">
        <w:rPr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1535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образовательного учреждения. </w:t>
      </w:r>
    </w:p>
    <w:p w:rsidR="00523A6A" w:rsidRPr="00120E8A" w:rsidRDefault="003B53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3A6A" w:rsidRPr="00120E8A" w:rsidRDefault="003B53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Конституцией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Семейн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Default="003B533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федеральными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23A6A" w:rsidRPr="00120E8A" w:rsidRDefault="003B53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24.07.1998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124-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24.06.1999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120-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несовершеннолетних»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28.04.2016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-923/07;</w:t>
      </w:r>
    </w:p>
    <w:p w:rsidR="00523A6A" w:rsidRPr="00120E8A" w:rsidRDefault="003B533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Термины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Группа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обладающие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3A6A" w:rsidRPr="00120E8A" w:rsidRDefault="003B5332" w:rsidP="00131BA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отягощенной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наследственностью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психические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расстройства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алкоголя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наркотиков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выраженными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отклонениями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характере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реагировании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вро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жденными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хроническими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дефектами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патологии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центральной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нервной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травм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нейроинфекций</w:t>
      </w:r>
      <w:proofErr w:type="spellEnd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запущенные</w:t>
      </w:r>
      <w:proofErr w:type="gramEnd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неблагополучных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распадающихся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асоциальным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криминальным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поведением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перенесшие</w:t>
      </w:r>
      <w:proofErr w:type="gramEnd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субъективно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тяжелую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душевную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травму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систематичный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алкогольных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одурманивающих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Default="003B5332" w:rsidP="00131BA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Внутришкольный</w:t>
      </w:r>
      <w:proofErr w:type="spellEnd"/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дейс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твий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совершаемых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таковых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оформлением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proofErr w:type="gramEnd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персон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альных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нтиобщественных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этому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отклонениями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облемы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пропускающим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адресной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семьям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A6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совета</w:t>
      </w:r>
    </w:p>
    <w:p w:rsidR="00523A6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Диагностическая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23A6A" w:rsidRPr="00120E8A" w:rsidRDefault="003B5332" w:rsidP="00131BA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совершению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выполняющими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выработка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куре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злостного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непосещения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спиртных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медикаментозных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препаратов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токсических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23A6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23A6A" w:rsidRPr="00120E8A" w:rsidRDefault="003B5332" w:rsidP="00131BA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24.06.1999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120-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несовершеннолетних»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оказавшимися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полож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неуспевающими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совещаний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семинаров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систематич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ески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Полномочия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приглашать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рассматриваемым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A6A" w:rsidRPr="00120E8A" w:rsidRDefault="00F23BEE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4.1.2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ссматривать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докладные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B5332">
        <w:rPr>
          <w:rFonts w:hAnsi="Times New Roman" w:cs="Times New Roman"/>
          <w:color w:val="000000"/>
          <w:sz w:val="24"/>
          <w:szCs w:val="24"/>
        </w:rPr>
        <w:t> 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фактам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жестокого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="003B5332">
        <w:rPr>
          <w:rFonts w:hAnsi="Times New Roman" w:cs="Times New Roman"/>
          <w:color w:val="000000"/>
          <w:sz w:val="24"/>
          <w:szCs w:val="24"/>
        </w:rPr>
        <w:t> 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A6A" w:rsidRPr="00120E8A" w:rsidRDefault="00F23BEE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4.1.3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A6A" w:rsidRPr="00120E8A" w:rsidRDefault="00F23BEE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4.1.4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списке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постановке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B5332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A6A" w:rsidRPr="00120E8A" w:rsidRDefault="00F23BEE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4.1.5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Заполнять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A6A" w:rsidRPr="00120E8A" w:rsidRDefault="00F23BEE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4.1.6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3B5332" w:rsidRPr="00120E8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ган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прокуратуры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делам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жилище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опеки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попечительства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одящихся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обстановке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препятствующей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защитой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безнадзорностью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беспризорнос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тью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жестоко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обращающихся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вовлекающих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противоправных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склоняющих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суицидальным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совершающих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противоправные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деяния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совершены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противоп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равные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деяния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совершили</w:t>
      </w:r>
      <w:proofErr w:type="gramEnd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правонарушение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5.1)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уголовно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исполнительные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инспекции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состоящих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уголовно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исполнительных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инспекциях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осужденных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уклонения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осужде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признанных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больными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наркоманией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предоставлена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отсрочка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отбывания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наказания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наркомании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уклонения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lang w:val="ru-RU"/>
        </w:rPr>
        <w:br/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осужденных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озложенных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здравоохранением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обследовании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наблюдении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употреблением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алкогольной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спиртосодержащей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наркотических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психотр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опных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одурманивающих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самовольным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уходом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сирот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роди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телей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прекращением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неуважительным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делам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соци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оставивших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трудоустройст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464E">
        <w:rPr>
          <w:rFonts w:hAnsi="Times New Roman" w:cs="Times New Roman"/>
          <w:color w:val="000000"/>
          <w:sz w:val="24"/>
          <w:szCs w:val="24"/>
          <w:lang w:val="ru-RU"/>
        </w:rPr>
        <w:t>четверть.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голос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решающим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3A6A" w:rsidRPr="00120E8A" w:rsidRDefault="003B5332" w:rsidP="00131BA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Default="003B5332" w:rsidP="00131BA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3A6A" w:rsidRDefault="003B5332" w:rsidP="00131BA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3A6A" w:rsidRPr="00120E8A" w:rsidRDefault="003B5332" w:rsidP="00131BA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отнесенным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собранные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делу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выслушивает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120E8A">
        <w:rPr>
          <w:lang w:val="ru-RU"/>
        </w:rPr>
        <w:br/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всестороннего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обучающимс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gramEnd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воздействия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нарушает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6.1.2.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олетнего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посещающего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пропускающего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успевающего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участвующего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неформальных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антиобщественной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допускающего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6.1.3.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ающегося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появились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позитивные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сохраняющиеся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длительное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успевает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допускает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нарушени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отпали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вызывающие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постановление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делам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предусматривающее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хождения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="0083267B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proofErr w:type="spellStart"/>
      <w:r w:rsidR="0083267B">
        <w:rPr>
          <w:rFonts w:hAnsi="Times New Roman" w:cs="Times New Roman"/>
          <w:color w:val="000000"/>
          <w:sz w:val="24"/>
          <w:szCs w:val="24"/>
          <w:lang w:val="ru-RU"/>
        </w:rPr>
        <w:t>Бакуринская</w:t>
      </w:r>
      <w:proofErr w:type="spellEnd"/>
      <w:r w:rsidR="0083267B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83267B">
        <w:rPr>
          <w:rFonts w:hAnsi="Times New Roman" w:cs="Times New Roman"/>
          <w:color w:val="000000"/>
          <w:sz w:val="24"/>
          <w:szCs w:val="24"/>
          <w:lang w:val="ru-RU"/>
        </w:rPr>
        <w:t>им.А.П.Филиппова</w:t>
      </w:r>
      <w:proofErr w:type="spellEnd"/>
      <w:r w:rsidR="0083267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возникли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3267B">
        <w:rPr>
          <w:lang w:val="ru-RU"/>
        </w:rPr>
        <w:t xml:space="preserve"> </w:t>
      </w:r>
      <w:proofErr w:type="spellStart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поставили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20E8A">
        <w:rPr>
          <w:lang w:val="ru-RU"/>
        </w:rPr>
        <w:br/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возникли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подпунктах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«в»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«г»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6.1.3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снятии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267B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известно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основан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A6A" w:rsidRPr="00120E8A" w:rsidRDefault="003B5332" w:rsidP="00131B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</w:t>
      </w:r>
      <w:proofErr w:type="gramEnd"/>
      <w:r w:rsidR="0083267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A6A" w:rsidRPr="00120E8A" w:rsidRDefault="00523A6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3A6A" w:rsidRPr="00120E8A" w:rsidRDefault="003B53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20E8A">
        <w:rPr>
          <w:lang w:val="ru-RU"/>
        </w:rPr>
        <w:br/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120E8A">
        <w:rPr>
          <w:lang w:val="ru-RU"/>
        </w:rPr>
        <w:br/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120E8A">
        <w:rPr>
          <w:lang w:val="ru-RU"/>
        </w:rPr>
        <w:br/>
      </w:r>
      <w:proofErr w:type="gramStart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 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20E8A">
        <w:rPr>
          <w:rFonts w:hAnsi="Times New Roman" w:cs="Times New Roman"/>
          <w:color w:val="000000"/>
          <w:sz w:val="24"/>
          <w:szCs w:val="24"/>
          <w:lang w:val="ru-RU"/>
        </w:rPr>
        <w:t xml:space="preserve"> __</w:t>
      </w:r>
    </w:p>
    <w:p w:rsidR="00523A6A" w:rsidRPr="00120E8A" w:rsidRDefault="003B53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состояния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профилактике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безнадзорности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правонарушений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58"/>
        <w:gridCol w:w="1419"/>
      </w:tblGrid>
      <w:tr w:rsidR="00523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Default="003B53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Default="003B53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</w:tr>
      <w:tr w:rsidR="00523A6A" w:rsidRPr="00120E8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соблюдения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образование</w:t>
            </w:r>
          </w:p>
        </w:tc>
      </w:tr>
      <w:tr w:rsidR="00523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Default="003B53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A6A" w:rsidRPr="00120E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пропускающих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неуважительным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A6A" w:rsidRPr="00120E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Число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занятых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A6A" w:rsidRPr="00120E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инспекции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делам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A6A" w:rsidRPr="00120E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proofErr w:type="gramStart"/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proofErr w:type="gramEnd"/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A6A" w:rsidRPr="00120E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посещающих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A6A" w:rsidRPr="00120E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инспекции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делам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A6A" w:rsidRPr="00120E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proofErr w:type="gramStart"/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proofErr w:type="gramEnd"/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A6A" w:rsidRPr="00120E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proofErr w:type="gramStart"/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отчисленные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A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Default="003B53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надзорная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функция</w:t>
            </w:r>
            <w:proofErr w:type="spellEnd"/>
          </w:p>
        </w:tc>
      </w:tr>
      <w:tr w:rsidR="00523A6A" w:rsidRPr="00120E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инспекционных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проверок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безнадзорности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A6A" w:rsidRPr="00120E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инспекции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0E8A">
              <w:rPr>
                <w:lang w:val="ru-RU"/>
              </w:rPr>
              <w:br/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делам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причинам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A6A" w:rsidRPr="00120E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алкоголизму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пьянству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Default="003B53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наркомании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токсикомании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Default="003B533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попыток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суицида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Default="003B5332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безнадзорности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беспризорности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Default="003B533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преступлений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A6A" w:rsidRPr="00120E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причинам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A6A" w:rsidRPr="00120E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пропуска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неуважительным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A6A" w:rsidRPr="00120E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неформальных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антиобще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ственной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A6A" w:rsidRPr="00120E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неисполнения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устава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A6A" w:rsidRPr="00120E8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Координация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субъектов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системы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профилактики</w:t>
            </w:r>
          </w:p>
        </w:tc>
      </w:tr>
      <w:tr w:rsidR="00523A6A" w:rsidRPr="00120E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инспекцией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делам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субъектами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безнадзорности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A6A" w:rsidRPr="00120E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Проведенные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перечислить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названия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даты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A6A" w:rsidRPr="00120E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Проведенные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круглые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девиантного</w:t>
            </w:r>
            <w:proofErr w:type="spellEnd"/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перечислить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названия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даты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A6A" w:rsidRPr="00120E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механизма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A6A" w:rsidRPr="00120E8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Внедрение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методик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законопослушного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поведения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работу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девиантными</w:t>
            </w:r>
            <w:proofErr w:type="spellEnd"/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подростками</w:t>
            </w:r>
          </w:p>
        </w:tc>
      </w:tr>
      <w:tr w:rsidR="00523A6A" w:rsidRPr="00120E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алкоголизма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психоактивных</w:t>
            </w:r>
            <w:proofErr w:type="spellEnd"/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A6A" w:rsidRPr="00120E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транспортного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A6A" w:rsidRPr="00120E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3B5332">
            <w:pPr>
              <w:rPr>
                <w:lang w:val="ru-RU"/>
              </w:rPr>
            </w:pP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Российским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движением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РДШ</w:t>
            </w:r>
            <w:r w:rsidRPr="00120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A6A" w:rsidRPr="00120E8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A6A" w:rsidRPr="00120E8A" w:rsidRDefault="00523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3A6A" w:rsidRPr="00120E8A" w:rsidRDefault="00523A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23A6A" w:rsidRPr="00120E8A" w:rsidSect="00523A6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0F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35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C0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834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D21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20E8A"/>
    <w:rsid w:val="00127563"/>
    <w:rsid w:val="00131BAF"/>
    <w:rsid w:val="0022690D"/>
    <w:rsid w:val="002D33B1"/>
    <w:rsid w:val="002D3591"/>
    <w:rsid w:val="00331535"/>
    <w:rsid w:val="003514A0"/>
    <w:rsid w:val="003B5332"/>
    <w:rsid w:val="004F7E17"/>
    <w:rsid w:val="00523A6A"/>
    <w:rsid w:val="005A05CE"/>
    <w:rsid w:val="00653AF6"/>
    <w:rsid w:val="0083267B"/>
    <w:rsid w:val="00875AA3"/>
    <w:rsid w:val="008B267B"/>
    <w:rsid w:val="00A51D48"/>
    <w:rsid w:val="00B070A8"/>
    <w:rsid w:val="00B73A5A"/>
    <w:rsid w:val="00D7464E"/>
    <w:rsid w:val="00E438A1"/>
    <w:rsid w:val="00F01E19"/>
    <w:rsid w:val="00F2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75A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2024-04-09T10:28:00Z</cp:lastPrinted>
  <dcterms:created xsi:type="dcterms:W3CDTF">2024-04-09T07:28:00Z</dcterms:created>
  <dcterms:modified xsi:type="dcterms:W3CDTF">2024-04-09T11:05:00Z</dcterms:modified>
</cp:coreProperties>
</file>